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jc w:val="right"/>
        <w:spacing w:after="338" w:lineRule="atLeast" w:line="300"/>
      </w:pPr>
      <w:r>
        <w:rPr>
          <w:rFonts w:hAnsi="arial" w:ascii="arial"/>
          <w:sz w:val="22"/>
          <w:color w:val="404040"/>
        </w:rPr>
        <w:t xml:space="preserve">CheeseFlight Corp.</w:t>
      </w:r>
    </w:p>
    <w:p>
      <w:pPr>
        <w:jc w:val="right"/>
        <w:spacing w:after="338" w:lineRule="atLeast" w:line="300"/>
      </w:pPr>
      <w:r>
        <w:rPr>
          <w:rFonts w:hAnsi="arial" w:ascii="arial"/>
          <w:sz w:val="22"/>
          <w:color w:val="404040"/>
        </w:rPr>
        <w:t xml:space="preserve">4 Prospekt Svobody,</w:t>
      </w:r>
    </w:p>
    <w:p>
      <w:pPr>
        <w:jc w:val="right"/>
        <w:spacing w:after="338" w:lineRule="atLeast" w:line="300"/>
      </w:pPr>
      <w:r>
        <w:rPr>
          <w:rFonts w:hAnsi="arial" w:ascii="arial"/>
          <w:sz w:val="22"/>
          <w:color w:val="404040"/>
        </w:rPr>
        <w:t xml:space="preserve"> Lviv, Ukraine</w:t>
      </w:r>
    </w:p>
    <w:p>
      <w:pPr>
        <w:jc w:val="right"/>
        <w:spacing w:after="338" w:lineRule="atLeast" w:line="300"/>
      </w:pPr>
      <w:r>
        <w:rPr>
          <w:rFonts w:hAnsi="arial" w:ascii="arial"/>
          <w:sz w:val="22"/>
          <w:color w:val="404040"/>
        </w:rPr>
        <w:t xml:space="preserve">June 7, 2015 </w:t>
      </w:r>
    </w:p>
    <w:p>
      <w:pPr>
        <w:spacing w:after="338" w:lineRule="atLeast" w:line="300"/>
      </w:pPr>
      <w:r>
        <w:rPr>
          <w:rFonts w:hAnsi="arial" w:ascii="arial"/>
          <w:sz w:val="22"/>
          <w:color w:val="404040"/>
        </w:rPr>
        <w:t xml:space="preserve">Mark Twerson</w:t>
      </w:r>
    </w:p>
    <w:p>
      <w:pPr>
        <w:spacing w:after="338" w:lineRule="atLeast" w:line="300"/>
      </w:pPr>
      <w:r>
        <w:rPr>
          <w:rFonts w:hAnsi="arial" w:ascii="arial"/>
          <w:sz w:val="22"/>
          <w:color w:val="404040"/>
        </w:rPr>
        <w:t xml:space="preserve">13 PortoBello Road</w:t>
      </w:r>
    </w:p>
    <w:p>
      <w:pPr>
        <w:spacing w:after="338" w:lineRule="atLeast" w:line="300"/>
        <w:rPr>
          <w:rFonts w:hAnsi="arial" w:ascii="arial"/>
          <w:sz w:val="22"/>
          <w:color w:val="404040"/>
        </w:rPr>
      </w:pPr>
      <w:r>
        <w:rPr>
          <w:rFonts w:hAnsi="arial" w:ascii="arial"/>
          <w:sz w:val="22"/>
          <w:color w:val="404040"/>
        </w:rPr>
        <w:t xml:space="preserve">Warshawa, Poland</w:t>
      </w:r>
    </w:p>
    <w:p>
      <w:pPr>
        <w:spacing w:after="338" w:lineRule="atLeast" w:line="300"/>
        <w:rPr>
          <w:rFonts w:hAnsi="arial" w:ascii="arial"/>
          <w:sz w:val="22"/>
          <w:color w:val="404040"/>
        </w:rPr>
      </w:pPr>
      <w:r>
        <w:br/>
      </w:r>
      <w:r>
        <w:rPr>
          <w:rFonts w:hAnsi="arial" w:ascii="arial"/>
          <w:sz w:val="22"/>
          <w:color w:val="404040"/>
        </w:rPr>
        <w:t xml:space="preserve">Dear Sirs,</w:t>
      </w:r>
    </w:p>
    <w:p>
      <w:pPr>
        <w:spacing w:after="338" w:lineRule="atLeast" w:line="300"/>
        <w:rPr>
          <w:rFonts w:hAnsi="verdana" w:ascii="verdana"/>
          <w:sz w:val="22"/>
          <w:color w:val="575757"/>
        </w:rPr>
      </w:pPr>
      <w:r>
        <w:rPr>
          <w:rFonts w:hAnsi="verdana" w:ascii="verdana"/>
          <w:sz w:val="22"/>
          <w:color w:val="575757"/>
        </w:rPr>
        <w:t xml:space="preserve">I`m a famouse Poland cheese taster. Recently, my family and I have come in one of your cheese tours. My children and wife were amazed and very impressed. Our photo album has been fill in a half! The festival in Switzerland worthed the price that I`ve paid. I found it the best idea for several years, and I loved it.</w:t>
      </w:r>
    </w:p>
    <w:p>
      <w:pPr>
        <w:spacing w:after="338" w:lineRule="atLeast" w:line="300"/>
        <w:rPr>
          <w:rFonts w:hAnsi="verdana" w:ascii="verdana"/>
          <w:sz w:val="22"/>
          <w:color w:val="575757"/>
        </w:rPr>
      </w:pPr>
      <w:r>
        <w:rPr>
          <w:rFonts w:hAnsi="verdana" w:ascii="verdana"/>
          <w:sz w:val="22"/>
          <w:color w:val="575757"/>
        </w:rPr>
        <w:t xml:space="preserve">I had an interview in thefamouse  Polish  newspaper and left good reviews about your service and recommendation to visite your company everybody, who appreciate just something in cheese, travelling, adventure and impression. I also have not forgotn about your net of restaurants. Wait for a wave of interested person!</w:t>
      </w:r>
    </w:p>
    <w:p>
      <w:pPr>
        <w:spacing w:after="338" w:lineRule="atLeast" w:line="300"/>
        <w:rPr>
          <w:rFonts w:hAnsi="verdana" w:ascii="verdana"/>
          <w:sz w:val="22"/>
          <w:color w:val="575757"/>
        </w:rPr>
      </w:pPr>
      <w:r>
        <w:rPr>
          <w:rFonts w:hAnsi="verdana" w:ascii="verdana"/>
          <w:sz w:val="22"/>
          <w:color w:val="575757"/>
        </w:rPr>
        <w:t xml:space="preserve">As such, I am requesting for more information on other tours that you would have. I have attached a self-addressed, stamped envelope. My address is: </w:t>
        <w:br/>
        <w:br/>
        <w:t xml:space="preserve">Mark Twerson, </w:t>
      </w:r>
      <w:r>
        <w:rPr>
          <w:rFonts w:hAnsi="arial" w:ascii="arial"/>
          <w:sz w:val="22"/>
          <w:color w:val="404040"/>
        </w:rPr>
        <w:t xml:space="preserve">13 PortoBello Road, Warshawa,  Poland</w:t>
      </w:r>
      <w:r>
        <w:rPr>
          <w:rFonts w:hAnsi="verdana" w:ascii="verdana"/>
          <w:sz w:val="22"/>
          <w:color w:val="575757"/>
        </w:rPr>
        <w:t> </w:t>
        <w:br/>
        <w:br/>
        <w:t xml:space="preserve">I will be waiting for your response. Thank you very much.</w:t>
        <w:br/>
      </w:r>
    </w:p>
    <w:p>
      <w:pPr>
        <w:spacing w:after="338" w:lineRule="atLeast" w:line="300"/>
        <w:rPr>
          <w:rFonts w:hAnsi="verdana" w:ascii="verdana"/>
          <w:sz w:val="22"/>
          <w:color w:val="575757"/>
        </w:rPr>
      </w:pPr>
      <w:r>
        <w:rPr>
          <w:rFonts w:hAnsi="verdana" w:ascii="verdana"/>
          <w:sz w:val="22"/>
          <w:color w:val="575757"/>
        </w:rPr>
        <w:t>Sincerely,</w:t>
      </w:r>
    </w:p>
    <w:p>
      <w:pPr>
        <w:spacing w:after="338" w:lineRule="atLeast" w:line="300"/>
      </w:pPr>
    </w:p>
    <w:p>
      <w:pPr>
        <w:spacing w:after="338" w:lineRule="atLeast" w:line="300"/>
      </w:pPr>
      <w:r>
        <w:rPr>
          <w:rFonts w:hAnsi="Arial" w:ascii="Arial"/>
          <w:sz w:val="22"/>
        </w:rPr>
        <w:t xml:space="preserve">Mark Twerson</w:t>
      </w:r>
    </w:p>
    <w:sectPr>
      <w:pgSz w:w="11900" w:h="16840"/>
      <w:pgMar w:top="1134" w:bottom="1134" w:left="1701" w:right="850"/>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Cambria" w:ascii="Cambria"/>
        <w:sz w:val="24"/>
      </w:rPr>
    </w:rPrDefault>
    <w:pPrDefault/>
  </w:docDefaults>
  <w:style w:styleId="a" w:type="paragraph">
    <w:name w:val="Normal"/>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Новый документ.docx</dc:title>
</cp:coreProperties>
</file>